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c5c458c3a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36d24902b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4bc58b2c54280" /><Relationship Type="http://schemas.openxmlformats.org/officeDocument/2006/relationships/numbering" Target="/word/numbering.xml" Id="R44f46201553f4c04" /><Relationship Type="http://schemas.openxmlformats.org/officeDocument/2006/relationships/settings" Target="/word/settings.xml" Id="Rc96bfe523352465b" /><Relationship Type="http://schemas.openxmlformats.org/officeDocument/2006/relationships/image" Target="/word/media/77d87e24-0f26-46f7-abf2-3a59f9c0b58e.png" Id="R54a36d24902b4ee2" /></Relationships>
</file>