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f2d7d3d81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bec8ced2e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Chamdo,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46359721945d5" /><Relationship Type="http://schemas.openxmlformats.org/officeDocument/2006/relationships/numbering" Target="/word/numbering.xml" Id="Rf397a7ce284443b5" /><Relationship Type="http://schemas.openxmlformats.org/officeDocument/2006/relationships/settings" Target="/word/settings.xml" Id="Rc3007ecc1c13440e" /><Relationship Type="http://schemas.openxmlformats.org/officeDocument/2006/relationships/image" Target="/word/media/beb10712-206c-4790-867d-d7ceb750a48a.png" Id="R152bec8ced2e4d8a" /></Relationships>
</file>