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84b592cc3746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c7a8c94e6141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Chaohu City,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ffd4f1a7ca40a6" /><Relationship Type="http://schemas.openxmlformats.org/officeDocument/2006/relationships/numbering" Target="/word/numbering.xml" Id="Rb20e934d79444d30" /><Relationship Type="http://schemas.openxmlformats.org/officeDocument/2006/relationships/settings" Target="/word/settings.xml" Id="Rcc06db5a54374dc4" /><Relationship Type="http://schemas.openxmlformats.org/officeDocument/2006/relationships/image" Target="/word/media/a6a051bd-7a3d-447c-be2c-44aec00c8730.png" Id="R6ac7a8c94e614120" /></Relationships>
</file>