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f2af921e4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10349b363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8ae4670c04fbf" /><Relationship Type="http://schemas.openxmlformats.org/officeDocument/2006/relationships/numbering" Target="/word/numbering.xml" Id="Rd7f01b3168604390" /><Relationship Type="http://schemas.openxmlformats.org/officeDocument/2006/relationships/settings" Target="/word/settings.xml" Id="Rd70f6d79e1e547bb" /><Relationship Type="http://schemas.openxmlformats.org/officeDocument/2006/relationships/image" Target="/word/media/2175cab9-190b-4617-a6e9-a45bc9a61ebc.png" Id="Rc9710349b3634297" /></Relationships>
</file>