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ea7b56a4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7a28927f8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Dunhuang,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e1d51ac274d4e" /><Relationship Type="http://schemas.openxmlformats.org/officeDocument/2006/relationships/numbering" Target="/word/numbering.xml" Id="Ra18a333f09ef4b50" /><Relationship Type="http://schemas.openxmlformats.org/officeDocument/2006/relationships/settings" Target="/word/settings.xml" Id="R8921501472d544a0" /><Relationship Type="http://schemas.openxmlformats.org/officeDocument/2006/relationships/image" Target="/word/media/441b16c9-8098-4354-a1f7-c8bdeb919384.png" Id="Rd197a28927f84b79" /></Relationships>
</file>