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bc8cbfb93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09fd84aa4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Haikou,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b99c104d04ff0" /><Relationship Type="http://schemas.openxmlformats.org/officeDocument/2006/relationships/numbering" Target="/word/numbering.xml" Id="R04713f9ba352489f" /><Relationship Type="http://schemas.openxmlformats.org/officeDocument/2006/relationships/settings" Target="/word/settings.xml" Id="R229481abb18e41c0" /><Relationship Type="http://schemas.openxmlformats.org/officeDocument/2006/relationships/image" Target="/word/media/b8414dc6-b289-4b1a-a5f6-cd98df639f8a.png" Id="Rd1009fd84aa44574" /></Relationships>
</file>