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d9203b24f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9e7b3fe3e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Hulin,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fe96772f94d4f" /><Relationship Type="http://schemas.openxmlformats.org/officeDocument/2006/relationships/numbering" Target="/word/numbering.xml" Id="R156b3c43aa88483e" /><Relationship Type="http://schemas.openxmlformats.org/officeDocument/2006/relationships/settings" Target="/word/settings.xml" Id="R0201337378274634" /><Relationship Type="http://schemas.openxmlformats.org/officeDocument/2006/relationships/image" Target="/word/media/c92df721-74e7-4848-baa0-eeb1611c820b.png" Id="Ref59e7b3fe3e4a99" /></Relationships>
</file>