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cb57a3c3248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b8b37307343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Jianyang,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abbc46c894fb5" /><Relationship Type="http://schemas.openxmlformats.org/officeDocument/2006/relationships/numbering" Target="/word/numbering.xml" Id="Rc291fab817ec4471" /><Relationship Type="http://schemas.openxmlformats.org/officeDocument/2006/relationships/settings" Target="/word/settings.xml" Id="Rf367b886c3f2474b" /><Relationship Type="http://schemas.openxmlformats.org/officeDocument/2006/relationships/image" Target="/word/media/a63a98b5-3de3-4853-8510-458798b84e01.png" Id="R778b8b3730734364" /></Relationships>
</file>