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50b96cac7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0043a716f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1287eb98a4b5f" /><Relationship Type="http://schemas.openxmlformats.org/officeDocument/2006/relationships/numbering" Target="/word/numbering.xml" Id="Ra9635ef6ab924ff4" /><Relationship Type="http://schemas.openxmlformats.org/officeDocument/2006/relationships/settings" Target="/word/settings.xml" Id="R2b241b3de3a64483" /><Relationship Type="http://schemas.openxmlformats.org/officeDocument/2006/relationships/image" Target="/word/media/c4af5fb1-9b49-4ce5-9952-10972d0b5875.png" Id="R8ed0043a716f4868" /></Relationships>
</file>