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531e79cd4042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375c9dbf7e4d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Liquan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62adec79b54ac1" /><Relationship Type="http://schemas.openxmlformats.org/officeDocument/2006/relationships/numbering" Target="/word/numbering.xml" Id="Rd35b23c707654432" /><Relationship Type="http://schemas.openxmlformats.org/officeDocument/2006/relationships/settings" Target="/word/settings.xml" Id="R1e72b989e3fe42ab" /><Relationship Type="http://schemas.openxmlformats.org/officeDocument/2006/relationships/image" Target="/word/media/2022d480-e940-490d-98fd-de161e4b8405.png" Id="R48375c9dbf7e4de2" /></Relationships>
</file>