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aefbb1325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3fa324295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cbe3d1d53479b" /><Relationship Type="http://schemas.openxmlformats.org/officeDocument/2006/relationships/numbering" Target="/word/numbering.xml" Id="R64552f1614104cd6" /><Relationship Type="http://schemas.openxmlformats.org/officeDocument/2006/relationships/settings" Target="/word/settings.xml" Id="Rcf81c6176b6141f8" /><Relationship Type="http://schemas.openxmlformats.org/officeDocument/2006/relationships/image" Target="/word/media/a066a780-c2b7-4f98-b09d-b24a1647287c.png" Id="R65a3fa3242954935" /></Relationships>
</file>