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57e5f2f394a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2b6ff4e6e345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Ningming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718cf9811e4a33" /><Relationship Type="http://schemas.openxmlformats.org/officeDocument/2006/relationships/numbering" Target="/word/numbering.xml" Id="R0be0322addf94d0e" /><Relationship Type="http://schemas.openxmlformats.org/officeDocument/2006/relationships/settings" Target="/word/settings.xml" Id="Rc22b7cdbf46040d7" /><Relationship Type="http://schemas.openxmlformats.org/officeDocument/2006/relationships/image" Target="/word/media/46ef55aa-177c-4b07-9c58-06949be0e615.png" Id="Rac2b6ff4e6e345f0" /></Relationships>
</file>