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87d4a3a6a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6cf62298e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Putian,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11d9f01b24d94" /><Relationship Type="http://schemas.openxmlformats.org/officeDocument/2006/relationships/numbering" Target="/word/numbering.xml" Id="Rb7caffc2544445b7" /><Relationship Type="http://schemas.openxmlformats.org/officeDocument/2006/relationships/settings" Target="/word/settings.xml" Id="Rabfd9364a28444be" /><Relationship Type="http://schemas.openxmlformats.org/officeDocument/2006/relationships/image" Target="/word/media/9c7d8f5c-acfc-4a00-b40e-6e25a4b71e11.png" Id="R63a6cf62298e4394" /></Relationships>
</file>