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c25720515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e10cdf351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Shilong,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9a61e4a244d5d" /><Relationship Type="http://schemas.openxmlformats.org/officeDocument/2006/relationships/numbering" Target="/word/numbering.xml" Id="R422f6d0cc42c4b44" /><Relationship Type="http://schemas.openxmlformats.org/officeDocument/2006/relationships/settings" Target="/word/settings.xml" Id="R67cb7f549f7344e8" /><Relationship Type="http://schemas.openxmlformats.org/officeDocument/2006/relationships/image" Target="/word/media/c53c54bd-721e-467e-bcf4-f1969681787c.png" Id="Ra3ce10cdf3514cb8" /></Relationships>
</file>