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8345a2e3c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20ad84dd8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58e3fc0ad4ecb" /><Relationship Type="http://schemas.openxmlformats.org/officeDocument/2006/relationships/numbering" Target="/word/numbering.xml" Id="Rcdd5b271ea2143e1" /><Relationship Type="http://schemas.openxmlformats.org/officeDocument/2006/relationships/settings" Target="/word/settings.xml" Id="Re3e8d4f8794645f0" /><Relationship Type="http://schemas.openxmlformats.org/officeDocument/2006/relationships/image" Target="/word/media/bba37832-1d92-42f4-8bb0-6f9e828430d2.png" Id="R25620ad84dd84850" /></Relationships>
</file>