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af6c6ecdee44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753a11b1d34b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Wuxi,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cac7ab44c24f14" /><Relationship Type="http://schemas.openxmlformats.org/officeDocument/2006/relationships/numbering" Target="/word/numbering.xml" Id="R4af4f9aa5d424023" /><Relationship Type="http://schemas.openxmlformats.org/officeDocument/2006/relationships/settings" Target="/word/settings.xml" Id="Rab84e6e9c2b74c26" /><Relationship Type="http://schemas.openxmlformats.org/officeDocument/2006/relationships/image" Target="/word/media/ef95d72d-fdeb-42a8-8e17-d0c37c62dd46.png" Id="Rc0753a11b1d34b18" /></Relationships>
</file>