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a9d93b8e2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3a43d3668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Xianyou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71329e16441b4" /><Relationship Type="http://schemas.openxmlformats.org/officeDocument/2006/relationships/numbering" Target="/word/numbering.xml" Id="Rea4f1b5fb7de48df" /><Relationship Type="http://schemas.openxmlformats.org/officeDocument/2006/relationships/settings" Target="/word/settings.xml" Id="Rfc5e14424b444dc5" /><Relationship Type="http://schemas.openxmlformats.org/officeDocument/2006/relationships/image" Target="/word/media/296a8a9b-bda4-470e-8b93-ee443c9c7396.png" Id="R2513a43d36684a6e" /></Relationships>
</file>