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bc3db21d7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11e175cf746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Xingcheng,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8206b9077346a7" /><Relationship Type="http://schemas.openxmlformats.org/officeDocument/2006/relationships/numbering" Target="/word/numbering.xml" Id="R902c8ecfe7a944b5" /><Relationship Type="http://schemas.openxmlformats.org/officeDocument/2006/relationships/settings" Target="/word/settings.xml" Id="R02b973e079174b74" /><Relationship Type="http://schemas.openxmlformats.org/officeDocument/2006/relationships/image" Target="/word/media/b2c6e971-e30d-4604-bc93-7acf083b47b9.png" Id="R34f11e175cf74642" /></Relationships>
</file>