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124ae0b4e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118729377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Xuancheng,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992e3464d4d0b" /><Relationship Type="http://schemas.openxmlformats.org/officeDocument/2006/relationships/numbering" Target="/word/numbering.xml" Id="R5e06263f4a0e4fc6" /><Relationship Type="http://schemas.openxmlformats.org/officeDocument/2006/relationships/settings" Target="/word/settings.xml" Id="R7fe1e1da0bd44b6f" /><Relationship Type="http://schemas.openxmlformats.org/officeDocument/2006/relationships/image" Target="/word/media/adb52277-7f08-4927-9730-7f66cb58762c.png" Id="R5e11187293774d7b" /></Relationships>
</file>