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976774ded34e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921de15f2c43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Yanliang District, China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7a771b9ec849f2" /><Relationship Type="http://schemas.openxmlformats.org/officeDocument/2006/relationships/numbering" Target="/word/numbering.xml" Id="R769600d86fe84544" /><Relationship Type="http://schemas.openxmlformats.org/officeDocument/2006/relationships/settings" Target="/word/settings.xml" Id="R278c3318532e4bd3" /><Relationship Type="http://schemas.openxmlformats.org/officeDocument/2006/relationships/image" Target="/word/media/588f3204-6c40-411f-ade8-96d437c5ae08.png" Id="Rd3921de15f2c431a" /></Relationships>
</file>