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d3f21881f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36c06a9b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f32a9f48741d2" /><Relationship Type="http://schemas.openxmlformats.org/officeDocument/2006/relationships/numbering" Target="/word/numbering.xml" Id="R84945c6ee2ec48a5" /><Relationship Type="http://schemas.openxmlformats.org/officeDocument/2006/relationships/settings" Target="/word/settings.xml" Id="R762a118bddc64ee1" /><Relationship Type="http://schemas.openxmlformats.org/officeDocument/2006/relationships/image" Target="/word/media/cab37c89-a72c-499e-944c-f332c43acd97.png" Id="R50f36c06a9b04186" /></Relationships>
</file>