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6a089c801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7dffc9586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Zhaoyuan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4dae4aef14600" /><Relationship Type="http://schemas.openxmlformats.org/officeDocument/2006/relationships/numbering" Target="/word/numbering.xml" Id="R1c17d1bf74bc4268" /><Relationship Type="http://schemas.openxmlformats.org/officeDocument/2006/relationships/settings" Target="/word/settings.xml" Id="R8455c2a55b5c4bac" /><Relationship Type="http://schemas.openxmlformats.org/officeDocument/2006/relationships/image" Target="/word/media/4109cdc8-34a9-4a74-bae3-e3d19408c050.png" Id="R46a7dffc958644d8" /></Relationships>
</file>