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25f0c486b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d51de389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Abam,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f9036ba04486" /><Relationship Type="http://schemas.openxmlformats.org/officeDocument/2006/relationships/numbering" Target="/word/numbering.xml" Id="R16866835e1924b53" /><Relationship Type="http://schemas.openxmlformats.org/officeDocument/2006/relationships/settings" Target="/word/settings.xml" Id="R40ad49dbf95741a0" /><Relationship Type="http://schemas.openxmlformats.org/officeDocument/2006/relationships/image" Target="/word/media/11fa1a48-db40-46c0-828d-e76ff853cdef.png" Id="R6ac7d51de3894aa9" /></Relationships>
</file>