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be205f926e40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0be01770904d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Abea,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2fa6a45a79413c" /><Relationship Type="http://schemas.openxmlformats.org/officeDocument/2006/relationships/numbering" Target="/word/numbering.xml" Id="R2d26116fb8604acf" /><Relationship Type="http://schemas.openxmlformats.org/officeDocument/2006/relationships/settings" Target="/word/settings.xml" Id="R43d35b94b3b94a98" /><Relationship Type="http://schemas.openxmlformats.org/officeDocument/2006/relationships/image" Target="/word/media/f59f0662-f501-43fe-8272-b234174ba772.png" Id="Raa0be01770904d85" /></Relationships>
</file>