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f55d18dcf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bbda24c8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Aboundji,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82a89a6f040f8" /><Relationship Type="http://schemas.openxmlformats.org/officeDocument/2006/relationships/numbering" Target="/word/numbering.xml" Id="R2208e401c27348d9" /><Relationship Type="http://schemas.openxmlformats.org/officeDocument/2006/relationships/settings" Target="/word/settings.xml" Id="Rce65cc36be024010" /><Relationship Type="http://schemas.openxmlformats.org/officeDocument/2006/relationships/image" Target="/word/media/2a49e805-3746-42ec-a6c2-7d634fe7ea55.png" Id="Rf529bbda24c84892" /></Relationships>
</file>