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6e7abcb16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0ce44077a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Adinagayenes,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2ff0ae59c4f88" /><Relationship Type="http://schemas.openxmlformats.org/officeDocument/2006/relationships/numbering" Target="/word/numbering.xml" Id="Ra7c9cbfe8e884378" /><Relationship Type="http://schemas.openxmlformats.org/officeDocument/2006/relationships/settings" Target="/word/settings.xml" Id="R83e76fa2b39747e5" /><Relationship Type="http://schemas.openxmlformats.org/officeDocument/2006/relationships/image" Target="/word/media/1e89ee2b-c80a-4ff9-8b5a-1b8e60988cbd.png" Id="Rebf0ce44077a4bff" /></Relationships>
</file>