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540eb8b1c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5756bf1b8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Andoumou,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9953b1f1c49d2" /><Relationship Type="http://schemas.openxmlformats.org/officeDocument/2006/relationships/numbering" Target="/word/numbering.xml" Id="R9360afb078204cc3" /><Relationship Type="http://schemas.openxmlformats.org/officeDocument/2006/relationships/settings" Target="/word/settings.xml" Id="R792f68300b4342d0" /><Relationship Type="http://schemas.openxmlformats.org/officeDocument/2006/relationships/image" Target="/word/media/4dc02e77-85cd-4e0a-9228-58afc64cac96.png" Id="R3135756bf1b84d47" /></Relationships>
</file>