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e293c74a1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8d8e6ac5e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54756022c4b31" /><Relationship Type="http://schemas.openxmlformats.org/officeDocument/2006/relationships/numbering" Target="/word/numbering.xml" Id="R20319f2684094527" /><Relationship Type="http://schemas.openxmlformats.org/officeDocument/2006/relationships/settings" Target="/word/settings.xml" Id="R747d4c76c0d74648" /><Relationship Type="http://schemas.openxmlformats.org/officeDocument/2006/relationships/image" Target="/word/media/f5ebca6b-7da7-4e61-9ee8-35aea7eea48d.png" Id="R4b08d8e6ac5e4635" /></Relationships>
</file>