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4968d7a5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aedaafa7e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Ankou,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b1b4d77b54c13" /><Relationship Type="http://schemas.openxmlformats.org/officeDocument/2006/relationships/numbering" Target="/word/numbering.xml" Id="R93f6ddf4b74849f5" /><Relationship Type="http://schemas.openxmlformats.org/officeDocument/2006/relationships/settings" Target="/word/settings.xml" Id="Re6e1b5fe823b4eea" /><Relationship Type="http://schemas.openxmlformats.org/officeDocument/2006/relationships/image" Target="/word/media/0528f10a-74d7-48fc-8e4a-584638a3d60f.png" Id="Rb3eaedaafa7e4920" /></Relationships>
</file>