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b97c6c5aa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67bb6d8e4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Bidoua,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7df74330e44c7" /><Relationship Type="http://schemas.openxmlformats.org/officeDocument/2006/relationships/numbering" Target="/word/numbering.xml" Id="R7e383944b4e44d48" /><Relationship Type="http://schemas.openxmlformats.org/officeDocument/2006/relationships/settings" Target="/word/settings.xml" Id="R37abaf18f0f14c00" /><Relationship Type="http://schemas.openxmlformats.org/officeDocument/2006/relationships/image" Target="/word/media/70014ace-b90d-45f1-96b9-6a06ca5290e2.png" Id="R5e967bb6d8e44977" /></Relationships>
</file>