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d34f77cf9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578e546a8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Binga,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475c09f384e6e" /><Relationship Type="http://schemas.openxmlformats.org/officeDocument/2006/relationships/numbering" Target="/word/numbering.xml" Id="Re7b94a4ee14e48ed" /><Relationship Type="http://schemas.openxmlformats.org/officeDocument/2006/relationships/settings" Target="/word/settings.xml" Id="Ra2d55ca8c097481f" /><Relationship Type="http://schemas.openxmlformats.org/officeDocument/2006/relationships/image" Target="/word/media/7dfe74d2-c611-4b39-a2e3-201136d41d34.png" Id="R94e578e546a847b3" /></Relationships>
</file>