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2080a48c4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8574c0fc4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bdb5144d84260" /><Relationship Type="http://schemas.openxmlformats.org/officeDocument/2006/relationships/numbering" Target="/word/numbering.xml" Id="R4018ebce1f1546e4" /><Relationship Type="http://schemas.openxmlformats.org/officeDocument/2006/relationships/settings" Target="/word/settings.xml" Id="R90c8addbbb0a45ec" /><Relationship Type="http://schemas.openxmlformats.org/officeDocument/2006/relationships/image" Target="/word/media/610bb42f-0d5d-42fb-92e2-5e706461e913.png" Id="R43d8574c0fc442b2" /></Relationships>
</file>