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823e7d93d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e068ba8b0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Alenina Lhota,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70852a7bd4900" /><Relationship Type="http://schemas.openxmlformats.org/officeDocument/2006/relationships/numbering" Target="/word/numbering.xml" Id="R2208e9ecfb5f4e0e" /><Relationship Type="http://schemas.openxmlformats.org/officeDocument/2006/relationships/settings" Target="/word/settings.xml" Id="R7cdd33ae05114bde" /><Relationship Type="http://schemas.openxmlformats.org/officeDocument/2006/relationships/image" Target="/word/media/2e239ed8-612c-4ded-aae0-9b18dd0765ec.png" Id="Rbfde068ba8b04b57" /></Relationships>
</file>