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3038db2f4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a709d8411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91a6d3520482f" /><Relationship Type="http://schemas.openxmlformats.org/officeDocument/2006/relationships/numbering" Target="/word/numbering.xml" Id="R371080451240414b" /><Relationship Type="http://schemas.openxmlformats.org/officeDocument/2006/relationships/settings" Target="/word/settings.xml" Id="Rf7c681c7d9fe4a6b" /><Relationship Type="http://schemas.openxmlformats.org/officeDocument/2006/relationships/image" Target="/word/media/b118262d-aff6-49f1-8503-08924729e8fe.png" Id="R187a709d8411490c" /></Relationships>
</file>