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282ce7f82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7517d3704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Arnoltov,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6a4e888944f18" /><Relationship Type="http://schemas.openxmlformats.org/officeDocument/2006/relationships/numbering" Target="/word/numbering.xml" Id="R951244597c324729" /><Relationship Type="http://schemas.openxmlformats.org/officeDocument/2006/relationships/settings" Target="/word/settings.xml" Id="R10a6f091f8ab4e40" /><Relationship Type="http://schemas.openxmlformats.org/officeDocument/2006/relationships/image" Target="/word/media/fb62c1d3-4321-4743-b700-273fc21982db.png" Id="R68a7517d370447ee" /></Relationships>
</file>