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c1338cae8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070e1f8c0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7fd9832b1454c" /><Relationship Type="http://schemas.openxmlformats.org/officeDocument/2006/relationships/numbering" Target="/word/numbering.xml" Id="Re4ec700e1a744eee" /><Relationship Type="http://schemas.openxmlformats.org/officeDocument/2006/relationships/settings" Target="/word/settings.xml" Id="R56a0c7f64f934a79" /><Relationship Type="http://schemas.openxmlformats.org/officeDocument/2006/relationships/image" Target="/word/media/a5778188-fdbe-4998-8905-c4f75b3acfc8.png" Id="R6e9070e1f8c04d5c" /></Relationships>
</file>