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878eb4eaa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bdb2b3954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ee50c75c74eaf" /><Relationship Type="http://schemas.openxmlformats.org/officeDocument/2006/relationships/numbering" Target="/word/numbering.xml" Id="R1d56ee4dd7114fde" /><Relationship Type="http://schemas.openxmlformats.org/officeDocument/2006/relationships/settings" Target="/word/settings.xml" Id="Raca5d2088eb14da5" /><Relationship Type="http://schemas.openxmlformats.org/officeDocument/2006/relationships/image" Target="/word/media/5c31118b-0c5d-47c6-90ea-1f90c3b136ea.png" Id="R9eebdb2b395440bc" /></Relationships>
</file>