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f7995f2a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e598a63d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Bavorovice,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f078e71624154" /><Relationship Type="http://schemas.openxmlformats.org/officeDocument/2006/relationships/numbering" Target="/word/numbering.xml" Id="R158003c02f764dc3" /><Relationship Type="http://schemas.openxmlformats.org/officeDocument/2006/relationships/settings" Target="/word/settings.xml" Id="Rb401c55147234dc5" /><Relationship Type="http://schemas.openxmlformats.org/officeDocument/2006/relationships/image" Target="/word/media/23a904e1-709d-468d-bb42-7a96a7133215.png" Id="R935e598a63d84663" /></Relationships>
</file>