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47d7b926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e7af6ee4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Bazantnice,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a0b3d2f164452" /><Relationship Type="http://schemas.openxmlformats.org/officeDocument/2006/relationships/numbering" Target="/word/numbering.xml" Id="Rd768ac819ba94e4d" /><Relationship Type="http://schemas.openxmlformats.org/officeDocument/2006/relationships/settings" Target="/word/settings.xml" Id="R447445cecdb2418c" /><Relationship Type="http://schemas.openxmlformats.org/officeDocument/2006/relationships/image" Target="/word/media/ab7e8ea3-33c5-4fd8-b701-15c3cbec6a0e.png" Id="Rb49ae7af6ee44810" /></Relationships>
</file>