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186fe1b34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df8f4b92a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6a99002b045f4" /><Relationship Type="http://schemas.openxmlformats.org/officeDocument/2006/relationships/numbering" Target="/word/numbering.xml" Id="Rc28639ff83e0491a" /><Relationship Type="http://schemas.openxmlformats.org/officeDocument/2006/relationships/settings" Target="/word/settings.xml" Id="R5c8603441430421f" /><Relationship Type="http://schemas.openxmlformats.org/officeDocument/2006/relationships/image" Target="/word/media/bc376076-3b79-4a8f-8c71-54b13424a422.png" Id="Rd5cdf8f4b92a4661" /></Relationships>
</file>