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be524d456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7463d473b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3a7d27f347e8" /><Relationship Type="http://schemas.openxmlformats.org/officeDocument/2006/relationships/numbering" Target="/word/numbering.xml" Id="Reb5900c096454124" /><Relationship Type="http://schemas.openxmlformats.org/officeDocument/2006/relationships/settings" Target="/word/settings.xml" Id="R2925a3662b6d45f8" /><Relationship Type="http://schemas.openxmlformats.org/officeDocument/2006/relationships/image" Target="/word/media/51bc10e4-f47b-44bc-a6d0-9cc69aeeee8a.png" Id="R4307463d473b4a3b" /></Relationships>
</file>