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74e719fcf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b1567d3f7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2e9123d2c4f4e" /><Relationship Type="http://schemas.openxmlformats.org/officeDocument/2006/relationships/numbering" Target="/word/numbering.xml" Id="R227615d08944411f" /><Relationship Type="http://schemas.openxmlformats.org/officeDocument/2006/relationships/settings" Target="/word/settings.xml" Id="R3b38baeca2654f49" /><Relationship Type="http://schemas.openxmlformats.org/officeDocument/2006/relationships/image" Target="/word/media/8fcec152-1b6a-44b0-b4b4-1c8a0c844780.png" Id="R08fb1567d3f746ec" /></Relationships>
</file>