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8cb4c7edd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a3346a5b0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06279e7354634" /><Relationship Type="http://schemas.openxmlformats.org/officeDocument/2006/relationships/numbering" Target="/word/numbering.xml" Id="Rda473998800e48b2" /><Relationship Type="http://schemas.openxmlformats.org/officeDocument/2006/relationships/settings" Target="/word/settings.xml" Id="R8865f42980844d60" /><Relationship Type="http://schemas.openxmlformats.org/officeDocument/2006/relationships/image" Target="/word/media/17c619f8-2900-455d-9d44-3abfa890b6e9.png" Id="R69ba3346a5b046f1" /></Relationships>
</file>