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276ffd281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90c78250b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Belidlo,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fb2a8315d46eb" /><Relationship Type="http://schemas.openxmlformats.org/officeDocument/2006/relationships/numbering" Target="/word/numbering.xml" Id="Re03ad0da442743a9" /><Relationship Type="http://schemas.openxmlformats.org/officeDocument/2006/relationships/settings" Target="/word/settings.xml" Id="Rfdafc3225a0f4ecc" /><Relationship Type="http://schemas.openxmlformats.org/officeDocument/2006/relationships/image" Target="/word/media/27267a18-f46d-47c0-8e0e-47dc97056478.png" Id="R4dc90c78250b46c6" /></Relationships>
</file>