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f9d7ae89d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a03e76d5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Beranovka,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d0f2ca9d54bcf" /><Relationship Type="http://schemas.openxmlformats.org/officeDocument/2006/relationships/numbering" Target="/word/numbering.xml" Id="R302201493e2b4fc6" /><Relationship Type="http://schemas.openxmlformats.org/officeDocument/2006/relationships/settings" Target="/word/settings.xml" Id="Rc089ff18a5a14f59" /><Relationship Type="http://schemas.openxmlformats.org/officeDocument/2006/relationships/image" Target="/word/media/3e10043f-4426-4793-b16e-355e6d440564.png" Id="Rf9fa03e76d5c47e6" /></Relationships>
</file>