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0aa7e75b6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224c9c01c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c7a425b3a4a81" /><Relationship Type="http://schemas.openxmlformats.org/officeDocument/2006/relationships/numbering" Target="/word/numbering.xml" Id="R5b9aa9a521204337" /><Relationship Type="http://schemas.openxmlformats.org/officeDocument/2006/relationships/settings" Target="/word/settings.xml" Id="Rd96235fe5ee049ff" /><Relationship Type="http://schemas.openxmlformats.org/officeDocument/2006/relationships/image" Target="/word/media/d0f54ce9-e103-4e61-a6b8-e064273219d4.png" Id="R81e224c9c01c4c15" /></Relationships>
</file>