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b62d08426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9041d2159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ef54be3454c06" /><Relationship Type="http://schemas.openxmlformats.org/officeDocument/2006/relationships/numbering" Target="/word/numbering.xml" Id="R4e96cd9cd4b9460b" /><Relationship Type="http://schemas.openxmlformats.org/officeDocument/2006/relationships/settings" Target="/word/settings.xml" Id="R23d77b59ea074a85" /><Relationship Type="http://schemas.openxmlformats.org/officeDocument/2006/relationships/image" Target="/word/media/1f82098c-4441-4c4b-9ac8-9be87267ffce.png" Id="R53d9041d21594b79" /></Relationships>
</file>