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04016e915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43b7e54f3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Bierbruck,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4b975c463453a" /><Relationship Type="http://schemas.openxmlformats.org/officeDocument/2006/relationships/numbering" Target="/word/numbering.xml" Id="Rb89b8afde9fe422e" /><Relationship Type="http://schemas.openxmlformats.org/officeDocument/2006/relationships/settings" Target="/word/settings.xml" Id="R85462f8e58b3464f" /><Relationship Type="http://schemas.openxmlformats.org/officeDocument/2006/relationships/image" Target="/word/media/a409db85-31ba-4438-8cac-635e7fd20916.png" Id="R57a43b7e54f34e53" /></Relationships>
</file>