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d0f521def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b84a387d5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Bila Lhota,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43a18a4e54540" /><Relationship Type="http://schemas.openxmlformats.org/officeDocument/2006/relationships/numbering" Target="/word/numbering.xml" Id="R417e87e626b84422" /><Relationship Type="http://schemas.openxmlformats.org/officeDocument/2006/relationships/settings" Target="/word/settings.xml" Id="Rc928d74804814035" /><Relationship Type="http://schemas.openxmlformats.org/officeDocument/2006/relationships/image" Target="/word/media/2ac7a20b-9d34-4172-8e6a-fdae71d0dc74.png" Id="R5f2b84a387d54854" /></Relationships>
</file>