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12d92da66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aa45331f4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 Studne,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c6d4d9ad2488c" /><Relationship Type="http://schemas.openxmlformats.org/officeDocument/2006/relationships/numbering" Target="/word/numbering.xml" Id="Rd9c6ce26f95643b9" /><Relationship Type="http://schemas.openxmlformats.org/officeDocument/2006/relationships/settings" Target="/word/settings.xml" Id="Re9913fede0f04e7f" /><Relationship Type="http://schemas.openxmlformats.org/officeDocument/2006/relationships/image" Target="/word/media/ad2f7cd6-aa56-428c-adc6-8b7e8b47cddf.png" Id="R1c2aa45331f44cde" /></Relationships>
</file>